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DBE6A" w14:textId="57783209" w:rsidR="00330B0F" w:rsidRPr="006A1A25" w:rsidRDefault="00785636" w:rsidP="006A1A25">
      <w:pPr>
        <w:pStyle w:val="sc-fwqkxp"/>
        <w:spacing w:before="0" w:beforeAutospacing="0" w:after="0" w:afterAutospacing="0"/>
        <w:textAlignment w:val="baseline"/>
        <w:rPr>
          <w:sz w:val="28"/>
          <w:szCs w:val="28"/>
        </w:rPr>
      </w:pPr>
      <w:r w:rsidRPr="006A1A25">
        <w:rPr>
          <w:sz w:val="28"/>
          <w:szCs w:val="28"/>
        </w:rPr>
        <w:t>Рисунок 1</w:t>
      </w:r>
      <w:r w:rsidR="00017BBE" w:rsidRPr="006A1A25">
        <w:rPr>
          <w:sz w:val="28"/>
          <w:szCs w:val="28"/>
        </w:rPr>
        <w:t xml:space="preserve">. </w:t>
      </w:r>
      <w:r w:rsidR="00330B0F" w:rsidRPr="006A1A25">
        <w:rPr>
          <w:sz w:val="28"/>
          <w:szCs w:val="28"/>
        </w:rPr>
        <w:t xml:space="preserve">Доля патологических значений </w:t>
      </w:r>
      <w:r w:rsidR="00330B0F" w:rsidRPr="006A1A25">
        <w:rPr>
          <w:sz w:val="28"/>
          <w:szCs w:val="28"/>
          <w:lang w:val="en-US"/>
        </w:rPr>
        <w:t>TREC</w:t>
      </w:r>
      <w:r w:rsidR="00330B0F" w:rsidRPr="006A1A25">
        <w:rPr>
          <w:sz w:val="28"/>
          <w:szCs w:val="28"/>
        </w:rPr>
        <w:t xml:space="preserve"> и </w:t>
      </w:r>
      <w:r w:rsidR="00330B0F" w:rsidRPr="006A1A25">
        <w:rPr>
          <w:sz w:val="28"/>
          <w:szCs w:val="28"/>
          <w:lang w:val="en-US"/>
        </w:rPr>
        <w:t>KREC</w:t>
      </w:r>
      <w:r w:rsidR="00330B0F" w:rsidRPr="006A1A25">
        <w:rPr>
          <w:sz w:val="28"/>
          <w:szCs w:val="28"/>
        </w:rPr>
        <w:t xml:space="preserve"> в </w:t>
      </w:r>
      <w:proofErr w:type="spellStart"/>
      <w:r w:rsidR="00ED5097" w:rsidRPr="006A1A25">
        <w:rPr>
          <w:sz w:val="28"/>
          <w:szCs w:val="28"/>
        </w:rPr>
        <w:t>допандемический</w:t>
      </w:r>
      <w:proofErr w:type="spellEnd"/>
      <w:r w:rsidR="00330B0F" w:rsidRPr="006A1A25">
        <w:rPr>
          <w:sz w:val="28"/>
          <w:szCs w:val="28"/>
        </w:rPr>
        <w:t xml:space="preserve"> и </w:t>
      </w:r>
      <w:proofErr w:type="spellStart"/>
      <w:r w:rsidR="00ED5097" w:rsidRPr="006A1A25">
        <w:rPr>
          <w:sz w:val="28"/>
          <w:szCs w:val="28"/>
        </w:rPr>
        <w:t>постпандемический</w:t>
      </w:r>
      <w:proofErr w:type="spellEnd"/>
      <w:r w:rsidR="00330B0F" w:rsidRPr="006A1A25">
        <w:rPr>
          <w:sz w:val="28"/>
          <w:szCs w:val="28"/>
        </w:rPr>
        <w:t xml:space="preserve"> период. 1А – </w:t>
      </w:r>
      <w:r w:rsidR="00330B0F" w:rsidRPr="006A1A25">
        <w:rPr>
          <w:sz w:val="28"/>
          <w:szCs w:val="28"/>
          <w:lang w:val="en-US"/>
        </w:rPr>
        <w:t>TREC</w:t>
      </w:r>
      <w:r w:rsidR="00330B0F" w:rsidRPr="006A1A25">
        <w:rPr>
          <w:sz w:val="28"/>
          <w:szCs w:val="28"/>
        </w:rPr>
        <w:t xml:space="preserve"> и/или </w:t>
      </w:r>
      <w:r w:rsidR="00330B0F" w:rsidRPr="006A1A25">
        <w:rPr>
          <w:sz w:val="28"/>
          <w:szCs w:val="28"/>
          <w:lang w:val="en-US"/>
        </w:rPr>
        <w:t>KREC</w:t>
      </w:r>
      <w:r w:rsidR="00330B0F" w:rsidRPr="006A1A25">
        <w:rPr>
          <w:sz w:val="28"/>
          <w:szCs w:val="28"/>
        </w:rPr>
        <w:t xml:space="preserve">, 1Б – </w:t>
      </w:r>
      <w:r w:rsidR="00330B0F" w:rsidRPr="006A1A25">
        <w:rPr>
          <w:sz w:val="28"/>
          <w:szCs w:val="28"/>
          <w:lang w:val="en-US"/>
        </w:rPr>
        <w:t>KREC</w:t>
      </w:r>
      <w:r w:rsidR="00330B0F" w:rsidRPr="006A1A25">
        <w:rPr>
          <w:sz w:val="28"/>
          <w:szCs w:val="28"/>
        </w:rPr>
        <w:t xml:space="preserve">, 1В – </w:t>
      </w:r>
      <w:r w:rsidR="00330B0F" w:rsidRPr="006A1A25">
        <w:rPr>
          <w:sz w:val="28"/>
          <w:szCs w:val="28"/>
          <w:lang w:val="en-US"/>
        </w:rPr>
        <w:t>TREC</w:t>
      </w:r>
      <w:r w:rsidR="00330B0F" w:rsidRPr="006A1A25">
        <w:rPr>
          <w:sz w:val="28"/>
          <w:szCs w:val="28"/>
        </w:rPr>
        <w:t xml:space="preserve">, 1Г – </w:t>
      </w:r>
      <w:r w:rsidR="00330B0F" w:rsidRPr="006A1A25">
        <w:rPr>
          <w:sz w:val="28"/>
          <w:szCs w:val="28"/>
          <w:lang w:val="en-US"/>
        </w:rPr>
        <w:t>TREC</w:t>
      </w:r>
      <w:r w:rsidR="00330B0F" w:rsidRPr="006A1A25">
        <w:rPr>
          <w:sz w:val="28"/>
          <w:szCs w:val="28"/>
        </w:rPr>
        <w:t xml:space="preserve"> и </w:t>
      </w:r>
      <w:r w:rsidR="00330B0F" w:rsidRPr="006A1A25">
        <w:rPr>
          <w:sz w:val="28"/>
          <w:szCs w:val="28"/>
          <w:lang w:val="en-US"/>
        </w:rPr>
        <w:t>KREC</w:t>
      </w:r>
    </w:p>
    <w:p w14:paraId="6F6245BE" w14:textId="77777777" w:rsidR="006A1A25" w:rsidRPr="006A1A25" w:rsidRDefault="006A1A25" w:rsidP="006A1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</w:pPr>
      <w:r w:rsidRPr="006A1A2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Figure 1. Proportion of pathological TREC and KREC values in the pre-pandemic and post-pandemic periods. 1A – TREC and/or KREC, 1B – KREC, 1C – TREC, 1D – both TREC and KREC</w:t>
      </w:r>
    </w:p>
    <w:p w14:paraId="5CD841D4" w14:textId="77777777" w:rsidR="006A1A25" w:rsidRPr="006A1A25" w:rsidRDefault="006A1A25" w:rsidP="006A1A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45EA45F" w14:textId="1748BF1C" w:rsidR="00C36022" w:rsidRPr="006A1A25" w:rsidRDefault="00D2403D" w:rsidP="006A1A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A2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B7792" w:rsidRPr="006A1A25">
        <w:rPr>
          <w:rFonts w:ascii="Times New Roman" w:hAnsi="Times New Roman" w:cs="Times New Roman"/>
          <w:sz w:val="28"/>
          <w:szCs w:val="28"/>
        </w:rPr>
        <w:t>2</w:t>
      </w:r>
      <w:r w:rsidRPr="006A1A25">
        <w:rPr>
          <w:rFonts w:ascii="Times New Roman" w:hAnsi="Times New Roman" w:cs="Times New Roman"/>
          <w:sz w:val="28"/>
          <w:szCs w:val="28"/>
        </w:rPr>
        <w:t xml:space="preserve">. Уровни </w:t>
      </w:r>
      <w:r w:rsidRPr="006A1A25">
        <w:rPr>
          <w:rFonts w:ascii="Times New Roman" w:hAnsi="Times New Roman" w:cs="Times New Roman"/>
          <w:sz w:val="28"/>
          <w:szCs w:val="28"/>
          <w:lang w:val="en-US"/>
        </w:rPr>
        <w:t>TREC</w:t>
      </w:r>
      <w:r w:rsidRPr="006A1A25">
        <w:rPr>
          <w:rFonts w:ascii="Times New Roman" w:hAnsi="Times New Roman" w:cs="Times New Roman"/>
          <w:sz w:val="28"/>
          <w:szCs w:val="28"/>
        </w:rPr>
        <w:t xml:space="preserve"> в зависимости от возраста обследуемых</w:t>
      </w:r>
      <w:r w:rsidR="0089682C" w:rsidRPr="006A1A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9682C" w:rsidRPr="006A1A25">
        <w:rPr>
          <w:rFonts w:ascii="Times New Roman" w:hAnsi="Times New Roman" w:cs="Times New Roman"/>
          <w:sz w:val="28"/>
          <w:szCs w:val="28"/>
        </w:rPr>
        <w:t>постпандемический</w:t>
      </w:r>
      <w:proofErr w:type="spellEnd"/>
      <w:r w:rsidR="0089682C" w:rsidRPr="006A1A25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14:paraId="4DF829FB" w14:textId="77777777" w:rsidR="006A1A25" w:rsidRPr="006A1A25" w:rsidRDefault="006A1A25" w:rsidP="006A1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</w:pPr>
      <w:r w:rsidRPr="006A1A2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Figure 2. TREC levels depending on age in the post-pandemic period</w:t>
      </w:r>
    </w:p>
    <w:p w14:paraId="0EBB9963" w14:textId="77777777" w:rsidR="006A1A25" w:rsidRPr="006A1A25" w:rsidRDefault="006A1A25" w:rsidP="006A1A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0E320A75" w14:textId="1BD9D48B" w:rsidR="006A1A25" w:rsidRPr="006A1A25" w:rsidRDefault="00D2403D" w:rsidP="006A1A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1A2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B7792" w:rsidRPr="006A1A25">
        <w:rPr>
          <w:rFonts w:ascii="Times New Roman" w:hAnsi="Times New Roman" w:cs="Times New Roman"/>
          <w:sz w:val="28"/>
          <w:szCs w:val="28"/>
        </w:rPr>
        <w:t>3</w:t>
      </w:r>
      <w:r w:rsidRPr="006A1A25">
        <w:rPr>
          <w:rFonts w:ascii="Times New Roman" w:hAnsi="Times New Roman" w:cs="Times New Roman"/>
          <w:sz w:val="28"/>
          <w:szCs w:val="28"/>
        </w:rPr>
        <w:t xml:space="preserve">. Уровни </w:t>
      </w:r>
      <w:r w:rsidRPr="006A1A25">
        <w:rPr>
          <w:rFonts w:ascii="Times New Roman" w:hAnsi="Times New Roman" w:cs="Times New Roman"/>
          <w:sz w:val="28"/>
          <w:szCs w:val="28"/>
          <w:lang w:val="en-US"/>
        </w:rPr>
        <w:t>KREC</w:t>
      </w:r>
      <w:r w:rsidRPr="006A1A25">
        <w:rPr>
          <w:rFonts w:ascii="Times New Roman" w:hAnsi="Times New Roman" w:cs="Times New Roman"/>
          <w:sz w:val="28"/>
          <w:szCs w:val="28"/>
        </w:rPr>
        <w:t xml:space="preserve"> в зависимости от возраста обследуемых</w:t>
      </w:r>
      <w:r w:rsidR="0089682C" w:rsidRPr="006A1A2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9682C" w:rsidRPr="006A1A25">
        <w:rPr>
          <w:rFonts w:ascii="Times New Roman" w:hAnsi="Times New Roman" w:cs="Times New Roman"/>
          <w:sz w:val="28"/>
          <w:szCs w:val="28"/>
        </w:rPr>
        <w:t>постпандемический</w:t>
      </w:r>
      <w:proofErr w:type="spellEnd"/>
      <w:r w:rsidR="0089682C" w:rsidRPr="006A1A25">
        <w:rPr>
          <w:rFonts w:ascii="Times New Roman" w:hAnsi="Times New Roman" w:cs="Times New Roman"/>
          <w:sz w:val="28"/>
          <w:szCs w:val="28"/>
        </w:rPr>
        <w:t xml:space="preserve"> период</w:t>
      </w:r>
    </w:p>
    <w:p w14:paraId="37862EEE" w14:textId="77777777" w:rsidR="006A1A25" w:rsidRPr="006A1A25" w:rsidRDefault="006A1A25" w:rsidP="006A1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</w:pPr>
      <w:r w:rsidRPr="006A1A2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Figure 3. KREC levels depending on age in the post-pandemic period</w:t>
      </w:r>
    </w:p>
    <w:p w14:paraId="12D95B09" w14:textId="77777777" w:rsidR="006A1A25" w:rsidRPr="006A1A25" w:rsidRDefault="006A1A25" w:rsidP="006A1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E493682" w14:textId="7DC893C1" w:rsidR="006A1A25" w:rsidRPr="006A1A25" w:rsidRDefault="003C5C8B" w:rsidP="006A1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A2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B7792" w:rsidRPr="006A1A25">
        <w:rPr>
          <w:rFonts w:ascii="Times New Roman" w:hAnsi="Times New Roman" w:cs="Times New Roman"/>
          <w:sz w:val="28"/>
          <w:szCs w:val="28"/>
        </w:rPr>
        <w:t>4</w:t>
      </w:r>
      <w:r w:rsidR="00885B3B" w:rsidRPr="006A1A25">
        <w:rPr>
          <w:rFonts w:ascii="Times New Roman" w:hAnsi="Times New Roman" w:cs="Times New Roman"/>
          <w:sz w:val="28"/>
          <w:szCs w:val="28"/>
        </w:rPr>
        <w:t xml:space="preserve">. </w:t>
      </w:r>
      <w:r w:rsidR="00F818C3" w:rsidRPr="006A1A25">
        <w:rPr>
          <w:rFonts w:ascii="Times New Roman" w:hAnsi="Times New Roman" w:cs="Times New Roman"/>
          <w:sz w:val="28"/>
          <w:szCs w:val="28"/>
        </w:rPr>
        <w:t xml:space="preserve">Размах значений уровней </w:t>
      </w:r>
      <w:r w:rsidR="00885B3B" w:rsidRPr="006A1A25">
        <w:rPr>
          <w:rFonts w:ascii="Times New Roman" w:hAnsi="Times New Roman" w:cs="Times New Roman"/>
          <w:sz w:val="28"/>
          <w:szCs w:val="28"/>
          <w:lang w:val="en-US"/>
        </w:rPr>
        <w:t>TREC</w:t>
      </w:r>
      <w:r w:rsidR="00205611" w:rsidRPr="006A1A25">
        <w:rPr>
          <w:rFonts w:ascii="Times New Roman" w:hAnsi="Times New Roman" w:cs="Times New Roman"/>
          <w:sz w:val="28"/>
          <w:szCs w:val="28"/>
        </w:rPr>
        <w:t xml:space="preserve"> по возрастным группам</w:t>
      </w:r>
      <w:r w:rsidR="00885B3B" w:rsidRPr="006A1A25">
        <w:rPr>
          <w:rFonts w:ascii="Times New Roman" w:hAnsi="Times New Roman" w:cs="Times New Roman"/>
          <w:sz w:val="28"/>
          <w:szCs w:val="28"/>
        </w:rPr>
        <w:t xml:space="preserve"> («ящики с усами», обозначены перцентили 2,5-97,5, указаны медианы</w:t>
      </w:r>
    </w:p>
    <w:p w14:paraId="4A322D18" w14:textId="77777777" w:rsidR="006A1A25" w:rsidRPr="006A1A25" w:rsidRDefault="006A1A25" w:rsidP="006A1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</w:pPr>
      <w:r w:rsidRPr="006A1A2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Figure 4. Range of TREC levels by age group ("box-and-whisker plot," showing percentiles 2.5–97.5, medians indicated)</w:t>
      </w:r>
    </w:p>
    <w:p w14:paraId="5036323D" w14:textId="77777777" w:rsidR="006A1A25" w:rsidRPr="006A1A25" w:rsidRDefault="006A1A25" w:rsidP="006A1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095C464" w14:textId="25873CDA" w:rsidR="00E763A7" w:rsidRPr="006A1A25" w:rsidRDefault="00E763A7" w:rsidP="006A1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A2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4B7792" w:rsidRPr="006A1A25">
        <w:rPr>
          <w:rFonts w:ascii="Times New Roman" w:hAnsi="Times New Roman" w:cs="Times New Roman"/>
          <w:sz w:val="28"/>
          <w:szCs w:val="28"/>
        </w:rPr>
        <w:t>5</w:t>
      </w:r>
      <w:r w:rsidRPr="006A1A25">
        <w:rPr>
          <w:rFonts w:ascii="Times New Roman" w:hAnsi="Times New Roman" w:cs="Times New Roman"/>
          <w:sz w:val="28"/>
          <w:szCs w:val="28"/>
        </w:rPr>
        <w:t xml:space="preserve">. </w:t>
      </w:r>
      <w:r w:rsidR="00F818C3" w:rsidRPr="006A1A25">
        <w:rPr>
          <w:rFonts w:ascii="Times New Roman" w:hAnsi="Times New Roman" w:cs="Times New Roman"/>
          <w:sz w:val="28"/>
          <w:szCs w:val="28"/>
        </w:rPr>
        <w:t>Р</w:t>
      </w:r>
      <w:r w:rsidRPr="006A1A25">
        <w:rPr>
          <w:rFonts w:ascii="Times New Roman" w:hAnsi="Times New Roman" w:cs="Times New Roman"/>
          <w:sz w:val="28"/>
          <w:szCs w:val="28"/>
        </w:rPr>
        <w:t>азмах значений</w:t>
      </w:r>
      <w:r w:rsidR="00F818C3" w:rsidRPr="006A1A25">
        <w:rPr>
          <w:rFonts w:ascii="Times New Roman" w:hAnsi="Times New Roman" w:cs="Times New Roman"/>
          <w:sz w:val="28"/>
          <w:szCs w:val="28"/>
        </w:rPr>
        <w:t xml:space="preserve"> уровней</w:t>
      </w:r>
      <w:r w:rsidRPr="006A1A25">
        <w:rPr>
          <w:rFonts w:ascii="Times New Roman" w:hAnsi="Times New Roman" w:cs="Times New Roman"/>
          <w:sz w:val="28"/>
          <w:szCs w:val="28"/>
        </w:rPr>
        <w:t xml:space="preserve"> </w:t>
      </w:r>
      <w:r w:rsidRPr="006A1A25">
        <w:rPr>
          <w:rFonts w:ascii="Times New Roman" w:hAnsi="Times New Roman" w:cs="Times New Roman"/>
          <w:sz w:val="28"/>
          <w:szCs w:val="28"/>
          <w:lang w:val="en-US"/>
        </w:rPr>
        <w:t>KREC</w:t>
      </w:r>
      <w:r w:rsidRPr="006A1A25">
        <w:rPr>
          <w:rFonts w:ascii="Times New Roman" w:hAnsi="Times New Roman" w:cs="Times New Roman"/>
          <w:sz w:val="28"/>
          <w:szCs w:val="28"/>
        </w:rPr>
        <w:t xml:space="preserve"> по возрастным группам («ящики с усами», обозначены перцентили 2,5-97,5, указаны медианы)</w:t>
      </w:r>
    </w:p>
    <w:p w14:paraId="2BD78C3F" w14:textId="77777777" w:rsidR="006A1A25" w:rsidRPr="006A1A25" w:rsidRDefault="006A1A25" w:rsidP="006A1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</w:pPr>
      <w:r w:rsidRPr="006A1A25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val="en-US" w:eastAsia="ru-RU"/>
        </w:rPr>
        <w:t>Figure 5. Range of KREC levels by age group ("box-and-whisker plot," showing percentiles 2.5–97.5, medians indicated)</w:t>
      </w:r>
    </w:p>
    <w:p w14:paraId="06EEAF87" w14:textId="77777777" w:rsidR="006A1A25" w:rsidRPr="006A1A25" w:rsidRDefault="006A1A25" w:rsidP="006A1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6A1A25" w:rsidRPr="006A1A25" w:rsidSect="0089682C">
      <w:headerReference w:type="even" r:id="rId8"/>
      <w:headerReference w:type="default" r:id="rId9"/>
      <w:pgSz w:w="11906" w:h="16838"/>
      <w:pgMar w:top="1418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1E74" w14:textId="77777777" w:rsidR="00A50CDF" w:rsidRDefault="00A50CDF" w:rsidP="0089682C">
      <w:pPr>
        <w:spacing w:after="0" w:line="240" w:lineRule="auto"/>
      </w:pPr>
      <w:r>
        <w:separator/>
      </w:r>
    </w:p>
  </w:endnote>
  <w:endnote w:type="continuationSeparator" w:id="0">
    <w:p w14:paraId="634B445E" w14:textId="77777777" w:rsidR="00A50CDF" w:rsidRDefault="00A50CDF" w:rsidP="00896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832FC" w14:textId="77777777" w:rsidR="00A50CDF" w:rsidRDefault="00A50CDF" w:rsidP="0089682C">
      <w:pPr>
        <w:spacing w:after="0" w:line="240" w:lineRule="auto"/>
      </w:pPr>
      <w:r>
        <w:separator/>
      </w:r>
    </w:p>
  </w:footnote>
  <w:footnote w:type="continuationSeparator" w:id="0">
    <w:p w14:paraId="15506AB6" w14:textId="77777777" w:rsidR="00A50CDF" w:rsidRDefault="00A50CDF" w:rsidP="00896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3"/>
      </w:rPr>
      <w:id w:val="1215316466"/>
      <w:docPartObj>
        <w:docPartGallery w:val="Page Numbers (Top of Page)"/>
        <w:docPartUnique/>
      </w:docPartObj>
    </w:sdtPr>
    <w:sdtEndPr>
      <w:rPr>
        <w:rStyle w:val="af3"/>
      </w:rPr>
    </w:sdtEndPr>
    <w:sdtContent>
      <w:p w14:paraId="2A3A828A" w14:textId="47124D9D" w:rsidR="00DD7388" w:rsidRDefault="00DD7388" w:rsidP="00DD7388">
        <w:pPr>
          <w:pStyle w:val="af1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562A2782" w14:textId="77777777" w:rsidR="00DD7388" w:rsidRDefault="00DD7388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3"/>
      </w:rPr>
      <w:id w:val="-372299870"/>
      <w:docPartObj>
        <w:docPartGallery w:val="Page Numbers (Top of Page)"/>
        <w:docPartUnique/>
      </w:docPartObj>
    </w:sdtPr>
    <w:sdtEndPr>
      <w:rPr>
        <w:rStyle w:val="af3"/>
      </w:rPr>
    </w:sdtEndPr>
    <w:sdtContent>
      <w:p w14:paraId="4CC73843" w14:textId="16A0F56E" w:rsidR="00DD7388" w:rsidRDefault="00DD7388" w:rsidP="00DD7388">
        <w:pPr>
          <w:pStyle w:val="af1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separate"/>
        </w:r>
        <w:r>
          <w:rPr>
            <w:rStyle w:val="af3"/>
            <w:noProof/>
          </w:rPr>
          <w:t>2</w:t>
        </w:r>
        <w:r>
          <w:rPr>
            <w:rStyle w:val="af3"/>
          </w:rPr>
          <w:fldChar w:fldCharType="end"/>
        </w:r>
      </w:p>
    </w:sdtContent>
  </w:sdt>
  <w:p w14:paraId="46191F01" w14:textId="77777777" w:rsidR="00DD7388" w:rsidRDefault="00DD738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5E5"/>
    <w:multiLevelType w:val="hybridMultilevel"/>
    <w:tmpl w:val="4F782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45A5"/>
    <w:multiLevelType w:val="hybridMultilevel"/>
    <w:tmpl w:val="7660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C1CE5"/>
    <w:multiLevelType w:val="multilevel"/>
    <w:tmpl w:val="49A82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C7F48"/>
    <w:multiLevelType w:val="multilevel"/>
    <w:tmpl w:val="7956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70D3B"/>
    <w:multiLevelType w:val="multilevel"/>
    <w:tmpl w:val="7182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A0663"/>
    <w:multiLevelType w:val="hybridMultilevel"/>
    <w:tmpl w:val="7660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2716D"/>
    <w:multiLevelType w:val="multilevel"/>
    <w:tmpl w:val="41ACD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3972A7"/>
    <w:multiLevelType w:val="multilevel"/>
    <w:tmpl w:val="84262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422F01"/>
    <w:multiLevelType w:val="hybridMultilevel"/>
    <w:tmpl w:val="CAAC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E191C"/>
    <w:multiLevelType w:val="multilevel"/>
    <w:tmpl w:val="0590B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A79AB"/>
    <w:multiLevelType w:val="hybridMultilevel"/>
    <w:tmpl w:val="F5FEA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75D72"/>
    <w:multiLevelType w:val="hybridMultilevel"/>
    <w:tmpl w:val="4C9C5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71071D"/>
    <w:multiLevelType w:val="multilevel"/>
    <w:tmpl w:val="0272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4379D0"/>
    <w:multiLevelType w:val="multilevel"/>
    <w:tmpl w:val="E226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ED64FF"/>
    <w:multiLevelType w:val="multilevel"/>
    <w:tmpl w:val="A5B46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3355F"/>
    <w:multiLevelType w:val="multilevel"/>
    <w:tmpl w:val="8C1C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3B120F"/>
    <w:multiLevelType w:val="multilevel"/>
    <w:tmpl w:val="E43A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6F2CC4"/>
    <w:multiLevelType w:val="multilevel"/>
    <w:tmpl w:val="2C98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700AD"/>
    <w:multiLevelType w:val="multilevel"/>
    <w:tmpl w:val="4C46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26660D"/>
    <w:multiLevelType w:val="multilevel"/>
    <w:tmpl w:val="8B52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7A5569"/>
    <w:multiLevelType w:val="multilevel"/>
    <w:tmpl w:val="DD42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F80CD0"/>
    <w:multiLevelType w:val="multilevel"/>
    <w:tmpl w:val="839A0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315543"/>
    <w:multiLevelType w:val="multilevel"/>
    <w:tmpl w:val="8012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DB7AD7"/>
    <w:multiLevelType w:val="multilevel"/>
    <w:tmpl w:val="94FE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>
    <w:abstractNumId w:val="3"/>
  </w:num>
  <w:num w:numId="6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21"/>
  </w:num>
  <w:num w:numId="8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0"/>
  </w:num>
  <w:num w:numId="11">
    <w:abstractNumId w:val="11"/>
  </w:num>
  <w:num w:numId="12">
    <w:abstractNumId w:val="10"/>
  </w:num>
  <w:num w:numId="13">
    <w:abstractNumId w:val="8"/>
  </w:num>
  <w:num w:numId="14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2"/>
  </w:num>
  <w:num w:numId="16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4"/>
  </w:num>
  <w:num w:numId="20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3D"/>
    <w:rsid w:val="00000C1E"/>
    <w:rsid w:val="00001CDD"/>
    <w:rsid w:val="00002821"/>
    <w:rsid w:val="00006D8D"/>
    <w:rsid w:val="000078E9"/>
    <w:rsid w:val="00010518"/>
    <w:rsid w:val="000158A5"/>
    <w:rsid w:val="0001758B"/>
    <w:rsid w:val="00017BBE"/>
    <w:rsid w:val="00021E6E"/>
    <w:rsid w:val="00023949"/>
    <w:rsid w:val="00024722"/>
    <w:rsid w:val="000257C1"/>
    <w:rsid w:val="00030EA1"/>
    <w:rsid w:val="00030F75"/>
    <w:rsid w:val="000315C2"/>
    <w:rsid w:val="00032D8A"/>
    <w:rsid w:val="00033872"/>
    <w:rsid w:val="0003511E"/>
    <w:rsid w:val="0003535A"/>
    <w:rsid w:val="000358E6"/>
    <w:rsid w:val="00041C2A"/>
    <w:rsid w:val="00044FC4"/>
    <w:rsid w:val="0004589C"/>
    <w:rsid w:val="00045F2E"/>
    <w:rsid w:val="00046C02"/>
    <w:rsid w:val="00046D65"/>
    <w:rsid w:val="000545C5"/>
    <w:rsid w:val="00055A63"/>
    <w:rsid w:val="00064258"/>
    <w:rsid w:val="0006577F"/>
    <w:rsid w:val="0006578A"/>
    <w:rsid w:val="000667B9"/>
    <w:rsid w:val="000679F3"/>
    <w:rsid w:val="00072659"/>
    <w:rsid w:val="0007287C"/>
    <w:rsid w:val="00073704"/>
    <w:rsid w:val="0007401C"/>
    <w:rsid w:val="00081379"/>
    <w:rsid w:val="00084C9D"/>
    <w:rsid w:val="00084D55"/>
    <w:rsid w:val="00085786"/>
    <w:rsid w:val="00090FEB"/>
    <w:rsid w:val="00093AA6"/>
    <w:rsid w:val="00096B16"/>
    <w:rsid w:val="000A0A2E"/>
    <w:rsid w:val="000A1CC3"/>
    <w:rsid w:val="000A387F"/>
    <w:rsid w:val="000A6FDC"/>
    <w:rsid w:val="000A795C"/>
    <w:rsid w:val="000B2AA6"/>
    <w:rsid w:val="000B3B89"/>
    <w:rsid w:val="000B6296"/>
    <w:rsid w:val="000C2DDB"/>
    <w:rsid w:val="000C5221"/>
    <w:rsid w:val="000C564D"/>
    <w:rsid w:val="000D241A"/>
    <w:rsid w:val="000D4291"/>
    <w:rsid w:val="000D4339"/>
    <w:rsid w:val="000D4B87"/>
    <w:rsid w:val="000D5192"/>
    <w:rsid w:val="000D595B"/>
    <w:rsid w:val="000D6577"/>
    <w:rsid w:val="000D7C82"/>
    <w:rsid w:val="000E016B"/>
    <w:rsid w:val="000E0201"/>
    <w:rsid w:val="000E0AE4"/>
    <w:rsid w:val="000E25AD"/>
    <w:rsid w:val="000E414D"/>
    <w:rsid w:val="000E41A3"/>
    <w:rsid w:val="000F04C3"/>
    <w:rsid w:val="000F1244"/>
    <w:rsid w:val="000F18DC"/>
    <w:rsid w:val="000F28EB"/>
    <w:rsid w:val="000F4C65"/>
    <w:rsid w:val="000F6224"/>
    <w:rsid w:val="00100789"/>
    <w:rsid w:val="00103AC0"/>
    <w:rsid w:val="001078F3"/>
    <w:rsid w:val="00110FB5"/>
    <w:rsid w:val="00111E67"/>
    <w:rsid w:val="00112744"/>
    <w:rsid w:val="00113D03"/>
    <w:rsid w:val="001218C0"/>
    <w:rsid w:val="00123637"/>
    <w:rsid w:val="00126BA2"/>
    <w:rsid w:val="00131C4E"/>
    <w:rsid w:val="001331FB"/>
    <w:rsid w:val="00140D5B"/>
    <w:rsid w:val="001411BF"/>
    <w:rsid w:val="00141837"/>
    <w:rsid w:val="00141DD2"/>
    <w:rsid w:val="001433A0"/>
    <w:rsid w:val="00145F1C"/>
    <w:rsid w:val="00153A2B"/>
    <w:rsid w:val="00155E79"/>
    <w:rsid w:val="0016050F"/>
    <w:rsid w:val="00160C78"/>
    <w:rsid w:val="0016154C"/>
    <w:rsid w:val="00166A89"/>
    <w:rsid w:val="00166B4F"/>
    <w:rsid w:val="00174BE3"/>
    <w:rsid w:val="00174EDF"/>
    <w:rsid w:val="00176726"/>
    <w:rsid w:val="00176AD3"/>
    <w:rsid w:val="00181D89"/>
    <w:rsid w:val="00182772"/>
    <w:rsid w:val="001830EE"/>
    <w:rsid w:val="001833E9"/>
    <w:rsid w:val="001939BD"/>
    <w:rsid w:val="00193EE1"/>
    <w:rsid w:val="001941DC"/>
    <w:rsid w:val="001A1299"/>
    <w:rsid w:val="001A3420"/>
    <w:rsid w:val="001A6DD7"/>
    <w:rsid w:val="001A717D"/>
    <w:rsid w:val="001A7B42"/>
    <w:rsid w:val="001B1423"/>
    <w:rsid w:val="001B5D9C"/>
    <w:rsid w:val="001C09E5"/>
    <w:rsid w:val="001C43F7"/>
    <w:rsid w:val="001C468F"/>
    <w:rsid w:val="001C57D1"/>
    <w:rsid w:val="001D039C"/>
    <w:rsid w:val="001D10CC"/>
    <w:rsid w:val="001D4CBD"/>
    <w:rsid w:val="001E086C"/>
    <w:rsid w:val="001E0AA5"/>
    <w:rsid w:val="001E2D22"/>
    <w:rsid w:val="001E3604"/>
    <w:rsid w:val="001E55DF"/>
    <w:rsid w:val="001E5E26"/>
    <w:rsid w:val="001E6CD3"/>
    <w:rsid w:val="001E70F7"/>
    <w:rsid w:val="001E7D71"/>
    <w:rsid w:val="001F222A"/>
    <w:rsid w:val="001F4AE5"/>
    <w:rsid w:val="001F6F17"/>
    <w:rsid w:val="00202875"/>
    <w:rsid w:val="00205611"/>
    <w:rsid w:val="00205C85"/>
    <w:rsid w:val="002062E0"/>
    <w:rsid w:val="002064FF"/>
    <w:rsid w:val="00212B37"/>
    <w:rsid w:val="0021712C"/>
    <w:rsid w:val="00224B96"/>
    <w:rsid w:val="002375B3"/>
    <w:rsid w:val="0024029A"/>
    <w:rsid w:val="002403D2"/>
    <w:rsid w:val="002435AB"/>
    <w:rsid w:val="002436AD"/>
    <w:rsid w:val="00244B5F"/>
    <w:rsid w:val="00252151"/>
    <w:rsid w:val="00261B78"/>
    <w:rsid w:val="00261C07"/>
    <w:rsid w:val="002627FE"/>
    <w:rsid w:val="0026340B"/>
    <w:rsid w:val="00265078"/>
    <w:rsid w:val="00265586"/>
    <w:rsid w:val="00266B1C"/>
    <w:rsid w:val="00267E93"/>
    <w:rsid w:val="00272EA4"/>
    <w:rsid w:val="002766E0"/>
    <w:rsid w:val="00276D85"/>
    <w:rsid w:val="002836BF"/>
    <w:rsid w:val="002842AD"/>
    <w:rsid w:val="00287C83"/>
    <w:rsid w:val="0029085D"/>
    <w:rsid w:val="002908E6"/>
    <w:rsid w:val="002A0432"/>
    <w:rsid w:val="002A2667"/>
    <w:rsid w:val="002A3067"/>
    <w:rsid w:val="002A49F3"/>
    <w:rsid w:val="002A656B"/>
    <w:rsid w:val="002A6702"/>
    <w:rsid w:val="002B1D88"/>
    <w:rsid w:val="002B1EC4"/>
    <w:rsid w:val="002B3799"/>
    <w:rsid w:val="002B4CD8"/>
    <w:rsid w:val="002B5ABA"/>
    <w:rsid w:val="002B6874"/>
    <w:rsid w:val="002B7CE3"/>
    <w:rsid w:val="002C02BA"/>
    <w:rsid w:val="002C2AB1"/>
    <w:rsid w:val="002C3AB4"/>
    <w:rsid w:val="002C41CB"/>
    <w:rsid w:val="002C592C"/>
    <w:rsid w:val="002C61B1"/>
    <w:rsid w:val="002C70DF"/>
    <w:rsid w:val="002D1BBE"/>
    <w:rsid w:val="002D1DF8"/>
    <w:rsid w:val="002D2B85"/>
    <w:rsid w:val="002D4C1F"/>
    <w:rsid w:val="002D60B3"/>
    <w:rsid w:val="002D722B"/>
    <w:rsid w:val="002D7E44"/>
    <w:rsid w:val="002E1A97"/>
    <w:rsid w:val="002E4240"/>
    <w:rsid w:val="002F00CE"/>
    <w:rsid w:val="002F0523"/>
    <w:rsid w:val="002F10BB"/>
    <w:rsid w:val="002F1746"/>
    <w:rsid w:val="002F32ED"/>
    <w:rsid w:val="002F5DAA"/>
    <w:rsid w:val="002F7DCC"/>
    <w:rsid w:val="003031C8"/>
    <w:rsid w:val="00304D89"/>
    <w:rsid w:val="00306009"/>
    <w:rsid w:val="003141EB"/>
    <w:rsid w:val="00314656"/>
    <w:rsid w:val="00315512"/>
    <w:rsid w:val="00315A55"/>
    <w:rsid w:val="00315EA7"/>
    <w:rsid w:val="00315F52"/>
    <w:rsid w:val="00316726"/>
    <w:rsid w:val="00317D07"/>
    <w:rsid w:val="00317F51"/>
    <w:rsid w:val="003206CB"/>
    <w:rsid w:val="00321C04"/>
    <w:rsid w:val="00322B79"/>
    <w:rsid w:val="00323549"/>
    <w:rsid w:val="00323AFD"/>
    <w:rsid w:val="00325299"/>
    <w:rsid w:val="00330B0F"/>
    <w:rsid w:val="00336F5A"/>
    <w:rsid w:val="00341555"/>
    <w:rsid w:val="003423CF"/>
    <w:rsid w:val="003435DA"/>
    <w:rsid w:val="0034490C"/>
    <w:rsid w:val="003457CC"/>
    <w:rsid w:val="00350418"/>
    <w:rsid w:val="0035180B"/>
    <w:rsid w:val="00354E91"/>
    <w:rsid w:val="003611BA"/>
    <w:rsid w:val="0036170A"/>
    <w:rsid w:val="00363CE7"/>
    <w:rsid w:val="0036407F"/>
    <w:rsid w:val="003734CC"/>
    <w:rsid w:val="003751A5"/>
    <w:rsid w:val="00375A06"/>
    <w:rsid w:val="00375DA8"/>
    <w:rsid w:val="003766E4"/>
    <w:rsid w:val="00377497"/>
    <w:rsid w:val="00380312"/>
    <w:rsid w:val="00380BFA"/>
    <w:rsid w:val="00384AEE"/>
    <w:rsid w:val="00385099"/>
    <w:rsid w:val="00387585"/>
    <w:rsid w:val="0039130E"/>
    <w:rsid w:val="0039174D"/>
    <w:rsid w:val="00391C7D"/>
    <w:rsid w:val="003948DF"/>
    <w:rsid w:val="003A25FE"/>
    <w:rsid w:val="003A51FF"/>
    <w:rsid w:val="003B086F"/>
    <w:rsid w:val="003B507B"/>
    <w:rsid w:val="003B5494"/>
    <w:rsid w:val="003B6676"/>
    <w:rsid w:val="003B7771"/>
    <w:rsid w:val="003B7E11"/>
    <w:rsid w:val="003C03C7"/>
    <w:rsid w:val="003C1FA4"/>
    <w:rsid w:val="003C3738"/>
    <w:rsid w:val="003C5C8B"/>
    <w:rsid w:val="003C5E8C"/>
    <w:rsid w:val="003C6508"/>
    <w:rsid w:val="003C6BF9"/>
    <w:rsid w:val="003D0DD1"/>
    <w:rsid w:val="003D2024"/>
    <w:rsid w:val="003D33D0"/>
    <w:rsid w:val="003D53DD"/>
    <w:rsid w:val="003D56AD"/>
    <w:rsid w:val="003D60F7"/>
    <w:rsid w:val="003D774C"/>
    <w:rsid w:val="003D7BD3"/>
    <w:rsid w:val="003E1215"/>
    <w:rsid w:val="003E4FE5"/>
    <w:rsid w:val="003E5F36"/>
    <w:rsid w:val="003F096A"/>
    <w:rsid w:val="003F29FB"/>
    <w:rsid w:val="003F37BE"/>
    <w:rsid w:val="003F4863"/>
    <w:rsid w:val="003F56DF"/>
    <w:rsid w:val="003F66D4"/>
    <w:rsid w:val="003F7028"/>
    <w:rsid w:val="003F78FC"/>
    <w:rsid w:val="003F7B33"/>
    <w:rsid w:val="00401FF7"/>
    <w:rsid w:val="004037E5"/>
    <w:rsid w:val="004045D2"/>
    <w:rsid w:val="00404C05"/>
    <w:rsid w:val="00416E21"/>
    <w:rsid w:val="00420251"/>
    <w:rsid w:val="00433816"/>
    <w:rsid w:val="00435486"/>
    <w:rsid w:val="004354FF"/>
    <w:rsid w:val="004358A2"/>
    <w:rsid w:val="00437DEB"/>
    <w:rsid w:val="00447489"/>
    <w:rsid w:val="004504C3"/>
    <w:rsid w:val="00450857"/>
    <w:rsid w:val="004528FC"/>
    <w:rsid w:val="00456672"/>
    <w:rsid w:val="00460ED7"/>
    <w:rsid w:val="004615A7"/>
    <w:rsid w:val="004626BB"/>
    <w:rsid w:val="004628AB"/>
    <w:rsid w:val="004670CA"/>
    <w:rsid w:val="0046796A"/>
    <w:rsid w:val="00467BF0"/>
    <w:rsid w:val="00471189"/>
    <w:rsid w:val="004711E7"/>
    <w:rsid w:val="004714BD"/>
    <w:rsid w:val="004726F8"/>
    <w:rsid w:val="00473BFC"/>
    <w:rsid w:val="00474B55"/>
    <w:rsid w:val="00480121"/>
    <w:rsid w:val="0048411C"/>
    <w:rsid w:val="0048422B"/>
    <w:rsid w:val="004864AD"/>
    <w:rsid w:val="0048733C"/>
    <w:rsid w:val="00487AB3"/>
    <w:rsid w:val="00487F3E"/>
    <w:rsid w:val="00490E9F"/>
    <w:rsid w:val="00490FDC"/>
    <w:rsid w:val="00491B66"/>
    <w:rsid w:val="00492DAD"/>
    <w:rsid w:val="004941A1"/>
    <w:rsid w:val="00495925"/>
    <w:rsid w:val="00496F7C"/>
    <w:rsid w:val="004A03B5"/>
    <w:rsid w:val="004A2778"/>
    <w:rsid w:val="004A27C2"/>
    <w:rsid w:val="004A2E4C"/>
    <w:rsid w:val="004A6A90"/>
    <w:rsid w:val="004B0A2B"/>
    <w:rsid w:val="004B1A0F"/>
    <w:rsid w:val="004B1C95"/>
    <w:rsid w:val="004B609C"/>
    <w:rsid w:val="004B6396"/>
    <w:rsid w:val="004B7792"/>
    <w:rsid w:val="004C0C62"/>
    <w:rsid w:val="004C16E5"/>
    <w:rsid w:val="004C3126"/>
    <w:rsid w:val="004C36F4"/>
    <w:rsid w:val="004C3802"/>
    <w:rsid w:val="004C445C"/>
    <w:rsid w:val="004C50A0"/>
    <w:rsid w:val="004C70E5"/>
    <w:rsid w:val="004D4486"/>
    <w:rsid w:val="004D5ED8"/>
    <w:rsid w:val="004D6831"/>
    <w:rsid w:val="004D72C7"/>
    <w:rsid w:val="004D7DDB"/>
    <w:rsid w:val="004E0369"/>
    <w:rsid w:val="004E0D21"/>
    <w:rsid w:val="004E6239"/>
    <w:rsid w:val="004E6AF4"/>
    <w:rsid w:val="004F20F1"/>
    <w:rsid w:val="004F47CA"/>
    <w:rsid w:val="004F4AF7"/>
    <w:rsid w:val="00500392"/>
    <w:rsid w:val="005022A1"/>
    <w:rsid w:val="00502B39"/>
    <w:rsid w:val="005044C1"/>
    <w:rsid w:val="00504B6F"/>
    <w:rsid w:val="0051263B"/>
    <w:rsid w:val="00514B59"/>
    <w:rsid w:val="00516B6D"/>
    <w:rsid w:val="00516C42"/>
    <w:rsid w:val="005225C4"/>
    <w:rsid w:val="005257BC"/>
    <w:rsid w:val="005301BF"/>
    <w:rsid w:val="00531A5B"/>
    <w:rsid w:val="00531AFC"/>
    <w:rsid w:val="005335DD"/>
    <w:rsid w:val="00535746"/>
    <w:rsid w:val="005365E7"/>
    <w:rsid w:val="00537239"/>
    <w:rsid w:val="00540352"/>
    <w:rsid w:val="00541692"/>
    <w:rsid w:val="0054226A"/>
    <w:rsid w:val="00542D8E"/>
    <w:rsid w:val="00543268"/>
    <w:rsid w:val="0054634B"/>
    <w:rsid w:val="00546A45"/>
    <w:rsid w:val="0055033D"/>
    <w:rsid w:val="00552986"/>
    <w:rsid w:val="00552DD1"/>
    <w:rsid w:val="00554CF5"/>
    <w:rsid w:val="00555D79"/>
    <w:rsid w:val="0055635B"/>
    <w:rsid w:val="00562DF9"/>
    <w:rsid w:val="00564579"/>
    <w:rsid w:val="00565D85"/>
    <w:rsid w:val="00565E0E"/>
    <w:rsid w:val="00566A93"/>
    <w:rsid w:val="00567580"/>
    <w:rsid w:val="0057083D"/>
    <w:rsid w:val="0057209F"/>
    <w:rsid w:val="00574A72"/>
    <w:rsid w:val="005751C6"/>
    <w:rsid w:val="00575D22"/>
    <w:rsid w:val="00576DC9"/>
    <w:rsid w:val="00577344"/>
    <w:rsid w:val="00582AFC"/>
    <w:rsid w:val="00582E72"/>
    <w:rsid w:val="00583363"/>
    <w:rsid w:val="00583BF9"/>
    <w:rsid w:val="00585F29"/>
    <w:rsid w:val="00586343"/>
    <w:rsid w:val="005873A6"/>
    <w:rsid w:val="0058742F"/>
    <w:rsid w:val="005878CA"/>
    <w:rsid w:val="00587FA4"/>
    <w:rsid w:val="00590296"/>
    <w:rsid w:val="0059114F"/>
    <w:rsid w:val="00591A3E"/>
    <w:rsid w:val="0059778A"/>
    <w:rsid w:val="005A0925"/>
    <w:rsid w:val="005A14A2"/>
    <w:rsid w:val="005A2D48"/>
    <w:rsid w:val="005A3FC2"/>
    <w:rsid w:val="005A54C7"/>
    <w:rsid w:val="005A637C"/>
    <w:rsid w:val="005B0869"/>
    <w:rsid w:val="005B0D61"/>
    <w:rsid w:val="005B2AEF"/>
    <w:rsid w:val="005B3C17"/>
    <w:rsid w:val="005B5C82"/>
    <w:rsid w:val="005C0028"/>
    <w:rsid w:val="005C13FA"/>
    <w:rsid w:val="005C1BD2"/>
    <w:rsid w:val="005C4A72"/>
    <w:rsid w:val="005C4E0D"/>
    <w:rsid w:val="005C6C68"/>
    <w:rsid w:val="005C741D"/>
    <w:rsid w:val="005C7C9D"/>
    <w:rsid w:val="005D083A"/>
    <w:rsid w:val="005D0FC8"/>
    <w:rsid w:val="005D3696"/>
    <w:rsid w:val="005D489B"/>
    <w:rsid w:val="005D510A"/>
    <w:rsid w:val="005E12CC"/>
    <w:rsid w:val="005F0540"/>
    <w:rsid w:val="005F27F2"/>
    <w:rsid w:val="005F43AF"/>
    <w:rsid w:val="005F52CF"/>
    <w:rsid w:val="005F5737"/>
    <w:rsid w:val="0060046D"/>
    <w:rsid w:val="00606440"/>
    <w:rsid w:val="00606973"/>
    <w:rsid w:val="00626AAD"/>
    <w:rsid w:val="00627826"/>
    <w:rsid w:val="00640672"/>
    <w:rsid w:val="00640D44"/>
    <w:rsid w:val="00642204"/>
    <w:rsid w:val="00642FDC"/>
    <w:rsid w:val="00643501"/>
    <w:rsid w:val="00644585"/>
    <w:rsid w:val="00646FE2"/>
    <w:rsid w:val="00647AFD"/>
    <w:rsid w:val="00652689"/>
    <w:rsid w:val="00661B50"/>
    <w:rsid w:val="006636B3"/>
    <w:rsid w:val="00673748"/>
    <w:rsid w:val="0067619A"/>
    <w:rsid w:val="00677563"/>
    <w:rsid w:val="00680FD1"/>
    <w:rsid w:val="00682AB9"/>
    <w:rsid w:val="00682C6B"/>
    <w:rsid w:val="00685965"/>
    <w:rsid w:val="0068615D"/>
    <w:rsid w:val="00691499"/>
    <w:rsid w:val="00693051"/>
    <w:rsid w:val="006A1A25"/>
    <w:rsid w:val="006A387A"/>
    <w:rsid w:val="006A38FE"/>
    <w:rsid w:val="006B2968"/>
    <w:rsid w:val="006B3064"/>
    <w:rsid w:val="006C01C1"/>
    <w:rsid w:val="006C07EE"/>
    <w:rsid w:val="006C11E4"/>
    <w:rsid w:val="006C1FDA"/>
    <w:rsid w:val="006C7108"/>
    <w:rsid w:val="006D11FB"/>
    <w:rsid w:val="006D1861"/>
    <w:rsid w:val="006D4072"/>
    <w:rsid w:val="006E0881"/>
    <w:rsid w:val="006E1163"/>
    <w:rsid w:val="006E26AB"/>
    <w:rsid w:val="006E5362"/>
    <w:rsid w:val="006F337C"/>
    <w:rsid w:val="006F5AFA"/>
    <w:rsid w:val="006F70FA"/>
    <w:rsid w:val="007006F0"/>
    <w:rsid w:val="0070497F"/>
    <w:rsid w:val="00704CBB"/>
    <w:rsid w:val="00704D75"/>
    <w:rsid w:val="0071066E"/>
    <w:rsid w:val="007111D4"/>
    <w:rsid w:val="007161F1"/>
    <w:rsid w:val="00716BF0"/>
    <w:rsid w:val="00717751"/>
    <w:rsid w:val="0072005C"/>
    <w:rsid w:val="00720C57"/>
    <w:rsid w:val="00722B55"/>
    <w:rsid w:val="00727A84"/>
    <w:rsid w:val="007302CA"/>
    <w:rsid w:val="007379E9"/>
    <w:rsid w:val="0074380F"/>
    <w:rsid w:val="00744935"/>
    <w:rsid w:val="007461C9"/>
    <w:rsid w:val="00747069"/>
    <w:rsid w:val="007550D4"/>
    <w:rsid w:val="007556C7"/>
    <w:rsid w:val="00760D29"/>
    <w:rsid w:val="00761AA5"/>
    <w:rsid w:val="007704DE"/>
    <w:rsid w:val="00771969"/>
    <w:rsid w:val="007741C9"/>
    <w:rsid w:val="00777615"/>
    <w:rsid w:val="00783EC1"/>
    <w:rsid w:val="00784EBC"/>
    <w:rsid w:val="00785636"/>
    <w:rsid w:val="007930D7"/>
    <w:rsid w:val="00793A30"/>
    <w:rsid w:val="00794304"/>
    <w:rsid w:val="00794312"/>
    <w:rsid w:val="00795271"/>
    <w:rsid w:val="007A1A47"/>
    <w:rsid w:val="007A2DC1"/>
    <w:rsid w:val="007A57BB"/>
    <w:rsid w:val="007A6DDB"/>
    <w:rsid w:val="007A7616"/>
    <w:rsid w:val="007B0837"/>
    <w:rsid w:val="007B0DC6"/>
    <w:rsid w:val="007B4A98"/>
    <w:rsid w:val="007B4B1A"/>
    <w:rsid w:val="007B77D6"/>
    <w:rsid w:val="007C1B2C"/>
    <w:rsid w:val="007C2D42"/>
    <w:rsid w:val="007C4C0D"/>
    <w:rsid w:val="007C5B17"/>
    <w:rsid w:val="007C66AC"/>
    <w:rsid w:val="007D1F23"/>
    <w:rsid w:val="007D39F6"/>
    <w:rsid w:val="007D772B"/>
    <w:rsid w:val="007E39AF"/>
    <w:rsid w:val="007E7534"/>
    <w:rsid w:val="007F0F8B"/>
    <w:rsid w:val="007F2420"/>
    <w:rsid w:val="007F3A8B"/>
    <w:rsid w:val="007F55FF"/>
    <w:rsid w:val="00801C36"/>
    <w:rsid w:val="008038F3"/>
    <w:rsid w:val="008051B6"/>
    <w:rsid w:val="00810739"/>
    <w:rsid w:val="008113DB"/>
    <w:rsid w:val="00811B58"/>
    <w:rsid w:val="00813B70"/>
    <w:rsid w:val="008173C2"/>
    <w:rsid w:val="008178B4"/>
    <w:rsid w:val="00820491"/>
    <w:rsid w:val="00820FAD"/>
    <w:rsid w:val="008222F9"/>
    <w:rsid w:val="00823EB2"/>
    <w:rsid w:val="008240D3"/>
    <w:rsid w:val="00825401"/>
    <w:rsid w:val="008259C3"/>
    <w:rsid w:val="008264D1"/>
    <w:rsid w:val="00826C26"/>
    <w:rsid w:val="00833B21"/>
    <w:rsid w:val="008352ED"/>
    <w:rsid w:val="008379A8"/>
    <w:rsid w:val="008402D0"/>
    <w:rsid w:val="0084048E"/>
    <w:rsid w:val="00841BA9"/>
    <w:rsid w:val="00843B72"/>
    <w:rsid w:val="00844761"/>
    <w:rsid w:val="00845718"/>
    <w:rsid w:val="00851167"/>
    <w:rsid w:val="0085676C"/>
    <w:rsid w:val="00857A99"/>
    <w:rsid w:val="00867D5D"/>
    <w:rsid w:val="00871B05"/>
    <w:rsid w:val="0087462E"/>
    <w:rsid w:val="00881EA6"/>
    <w:rsid w:val="008830B3"/>
    <w:rsid w:val="00884FCC"/>
    <w:rsid w:val="0088513D"/>
    <w:rsid w:val="00885B3B"/>
    <w:rsid w:val="00893541"/>
    <w:rsid w:val="0089682C"/>
    <w:rsid w:val="008A30AB"/>
    <w:rsid w:val="008A3AEE"/>
    <w:rsid w:val="008A3F7B"/>
    <w:rsid w:val="008A6207"/>
    <w:rsid w:val="008C203C"/>
    <w:rsid w:val="008C3612"/>
    <w:rsid w:val="008C7D4C"/>
    <w:rsid w:val="008D6614"/>
    <w:rsid w:val="008E3F34"/>
    <w:rsid w:val="008E4931"/>
    <w:rsid w:val="008F1869"/>
    <w:rsid w:val="008F3114"/>
    <w:rsid w:val="008F4BAA"/>
    <w:rsid w:val="008F5C02"/>
    <w:rsid w:val="008F60B4"/>
    <w:rsid w:val="008F6A1F"/>
    <w:rsid w:val="008F7E5B"/>
    <w:rsid w:val="00900342"/>
    <w:rsid w:val="009036CE"/>
    <w:rsid w:val="00903F8D"/>
    <w:rsid w:val="00904D06"/>
    <w:rsid w:val="00911360"/>
    <w:rsid w:val="009122FA"/>
    <w:rsid w:val="00912AA8"/>
    <w:rsid w:val="00914995"/>
    <w:rsid w:val="00916322"/>
    <w:rsid w:val="00916840"/>
    <w:rsid w:val="0091742B"/>
    <w:rsid w:val="00921EAC"/>
    <w:rsid w:val="00922CC6"/>
    <w:rsid w:val="0092316D"/>
    <w:rsid w:val="00925B41"/>
    <w:rsid w:val="00925D43"/>
    <w:rsid w:val="009304AE"/>
    <w:rsid w:val="00930FA6"/>
    <w:rsid w:val="00932938"/>
    <w:rsid w:val="00933C7C"/>
    <w:rsid w:val="00933F92"/>
    <w:rsid w:val="00934000"/>
    <w:rsid w:val="00936222"/>
    <w:rsid w:val="00937EEF"/>
    <w:rsid w:val="00940477"/>
    <w:rsid w:val="00940FDD"/>
    <w:rsid w:val="00942A00"/>
    <w:rsid w:val="009521D1"/>
    <w:rsid w:val="00955D7C"/>
    <w:rsid w:val="00963D29"/>
    <w:rsid w:val="00964299"/>
    <w:rsid w:val="00974384"/>
    <w:rsid w:val="00975AD6"/>
    <w:rsid w:val="00976DF4"/>
    <w:rsid w:val="00976E02"/>
    <w:rsid w:val="009850DC"/>
    <w:rsid w:val="0098527F"/>
    <w:rsid w:val="009872C7"/>
    <w:rsid w:val="00987B9C"/>
    <w:rsid w:val="009906A2"/>
    <w:rsid w:val="0099531D"/>
    <w:rsid w:val="009A3FC3"/>
    <w:rsid w:val="009A40F1"/>
    <w:rsid w:val="009A52F6"/>
    <w:rsid w:val="009A69DD"/>
    <w:rsid w:val="009A7A29"/>
    <w:rsid w:val="009B433F"/>
    <w:rsid w:val="009B4CF9"/>
    <w:rsid w:val="009B4ED8"/>
    <w:rsid w:val="009B5DBB"/>
    <w:rsid w:val="009B6676"/>
    <w:rsid w:val="009C0415"/>
    <w:rsid w:val="009C2033"/>
    <w:rsid w:val="009C4A22"/>
    <w:rsid w:val="009C5F0F"/>
    <w:rsid w:val="009C7587"/>
    <w:rsid w:val="009D023B"/>
    <w:rsid w:val="009D1254"/>
    <w:rsid w:val="009D317C"/>
    <w:rsid w:val="009D486C"/>
    <w:rsid w:val="009D5386"/>
    <w:rsid w:val="009E3E98"/>
    <w:rsid w:val="009E5E5D"/>
    <w:rsid w:val="009F274D"/>
    <w:rsid w:val="009F3C3D"/>
    <w:rsid w:val="009F3DD8"/>
    <w:rsid w:val="009F5470"/>
    <w:rsid w:val="009F5F14"/>
    <w:rsid w:val="009F643E"/>
    <w:rsid w:val="00A05F08"/>
    <w:rsid w:val="00A11764"/>
    <w:rsid w:val="00A13227"/>
    <w:rsid w:val="00A13970"/>
    <w:rsid w:val="00A14C12"/>
    <w:rsid w:val="00A21F22"/>
    <w:rsid w:val="00A2224B"/>
    <w:rsid w:val="00A25D88"/>
    <w:rsid w:val="00A27B5A"/>
    <w:rsid w:val="00A304F4"/>
    <w:rsid w:val="00A30991"/>
    <w:rsid w:val="00A30EE6"/>
    <w:rsid w:val="00A3281F"/>
    <w:rsid w:val="00A37766"/>
    <w:rsid w:val="00A40064"/>
    <w:rsid w:val="00A40B45"/>
    <w:rsid w:val="00A435BD"/>
    <w:rsid w:val="00A4612B"/>
    <w:rsid w:val="00A501DE"/>
    <w:rsid w:val="00A50CDF"/>
    <w:rsid w:val="00A51DC5"/>
    <w:rsid w:val="00A52925"/>
    <w:rsid w:val="00A57602"/>
    <w:rsid w:val="00A57F7E"/>
    <w:rsid w:val="00A62696"/>
    <w:rsid w:val="00A72461"/>
    <w:rsid w:val="00A7311B"/>
    <w:rsid w:val="00A73A52"/>
    <w:rsid w:val="00A76BAE"/>
    <w:rsid w:val="00A77173"/>
    <w:rsid w:val="00A8038E"/>
    <w:rsid w:val="00A81F94"/>
    <w:rsid w:val="00A82324"/>
    <w:rsid w:val="00A8320F"/>
    <w:rsid w:val="00A8541F"/>
    <w:rsid w:val="00AA4EB6"/>
    <w:rsid w:val="00AA5786"/>
    <w:rsid w:val="00AA5ED5"/>
    <w:rsid w:val="00AB5E00"/>
    <w:rsid w:val="00AC65F4"/>
    <w:rsid w:val="00AC76C2"/>
    <w:rsid w:val="00AD068C"/>
    <w:rsid w:val="00AD1E92"/>
    <w:rsid w:val="00AD372C"/>
    <w:rsid w:val="00AD44EE"/>
    <w:rsid w:val="00AD4BC1"/>
    <w:rsid w:val="00AD5FEA"/>
    <w:rsid w:val="00AD67A8"/>
    <w:rsid w:val="00AE0747"/>
    <w:rsid w:val="00AE082E"/>
    <w:rsid w:val="00AE0E2C"/>
    <w:rsid w:val="00AE315A"/>
    <w:rsid w:val="00AE4CC8"/>
    <w:rsid w:val="00AE65D7"/>
    <w:rsid w:val="00AE75C6"/>
    <w:rsid w:val="00AF0733"/>
    <w:rsid w:val="00AF1864"/>
    <w:rsid w:val="00AF48C7"/>
    <w:rsid w:val="00AF6456"/>
    <w:rsid w:val="00AF6C0E"/>
    <w:rsid w:val="00B0056F"/>
    <w:rsid w:val="00B0062E"/>
    <w:rsid w:val="00B017B0"/>
    <w:rsid w:val="00B05E5B"/>
    <w:rsid w:val="00B125C3"/>
    <w:rsid w:val="00B1401E"/>
    <w:rsid w:val="00B163F3"/>
    <w:rsid w:val="00B215DD"/>
    <w:rsid w:val="00B225D2"/>
    <w:rsid w:val="00B2403E"/>
    <w:rsid w:val="00B24F2E"/>
    <w:rsid w:val="00B2793E"/>
    <w:rsid w:val="00B32319"/>
    <w:rsid w:val="00B34E2C"/>
    <w:rsid w:val="00B351B4"/>
    <w:rsid w:val="00B36144"/>
    <w:rsid w:val="00B36683"/>
    <w:rsid w:val="00B414E7"/>
    <w:rsid w:val="00B447A2"/>
    <w:rsid w:val="00B44AF8"/>
    <w:rsid w:val="00B45D36"/>
    <w:rsid w:val="00B47A6A"/>
    <w:rsid w:val="00B5517F"/>
    <w:rsid w:val="00B607C5"/>
    <w:rsid w:val="00B64736"/>
    <w:rsid w:val="00B667C8"/>
    <w:rsid w:val="00B67CEF"/>
    <w:rsid w:val="00B724C0"/>
    <w:rsid w:val="00B73300"/>
    <w:rsid w:val="00B7373D"/>
    <w:rsid w:val="00B73D7E"/>
    <w:rsid w:val="00B80305"/>
    <w:rsid w:val="00B80ED3"/>
    <w:rsid w:val="00B96340"/>
    <w:rsid w:val="00B96F3E"/>
    <w:rsid w:val="00B971FE"/>
    <w:rsid w:val="00BA13A5"/>
    <w:rsid w:val="00BA187D"/>
    <w:rsid w:val="00BA21E7"/>
    <w:rsid w:val="00BA67EA"/>
    <w:rsid w:val="00BB0758"/>
    <w:rsid w:val="00BB1968"/>
    <w:rsid w:val="00BB2319"/>
    <w:rsid w:val="00BB5E23"/>
    <w:rsid w:val="00BC3458"/>
    <w:rsid w:val="00BC7343"/>
    <w:rsid w:val="00BC7983"/>
    <w:rsid w:val="00BD3A1D"/>
    <w:rsid w:val="00BD3B45"/>
    <w:rsid w:val="00BD5D5E"/>
    <w:rsid w:val="00BD750B"/>
    <w:rsid w:val="00BE7635"/>
    <w:rsid w:val="00BF2C1A"/>
    <w:rsid w:val="00C02C2E"/>
    <w:rsid w:val="00C02FF6"/>
    <w:rsid w:val="00C049B1"/>
    <w:rsid w:val="00C05287"/>
    <w:rsid w:val="00C059F9"/>
    <w:rsid w:val="00C071BF"/>
    <w:rsid w:val="00C078B0"/>
    <w:rsid w:val="00C104B4"/>
    <w:rsid w:val="00C10714"/>
    <w:rsid w:val="00C10D35"/>
    <w:rsid w:val="00C12299"/>
    <w:rsid w:val="00C16104"/>
    <w:rsid w:val="00C22AF9"/>
    <w:rsid w:val="00C30407"/>
    <w:rsid w:val="00C31A8A"/>
    <w:rsid w:val="00C33371"/>
    <w:rsid w:val="00C36022"/>
    <w:rsid w:val="00C37214"/>
    <w:rsid w:val="00C4319F"/>
    <w:rsid w:val="00C44653"/>
    <w:rsid w:val="00C44CB5"/>
    <w:rsid w:val="00C466B5"/>
    <w:rsid w:val="00C473A1"/>
    <w:rsid w:val="00C51022"/>
    <w:rsid w:val="00C52FD2"/>
    <w:rsid w:val="00C543AE"/>
    <w:rsid w:val="00C56AA0"/>
    <w:rsid w:val="00C6413A"/>
    <w:rsid w:val="00C64253"/>
    <w:rsid w:val="00C669A6"/>
    <w:rsid w:val="00C712A6"/>
    <w:rsid w:val="00C72824"/>
    <w:rsid w:val="00C7473D"/>
    <w:rsid w:val="00C77B68"/>
    <w:rsid w:val="00C814C2"/>
    <w:rsid w:val="00C823F8"/>
    <w:rsid w:val="00C8314F"/>
    <w:rsid w:val="00C86D0C"/>
    <w:rsid w:val="00C908A6"/>
    <w:rsid w:val="00C90D77"/>
    <w:rsid w:val="00C91661"/>
    <w:rsid w:val="00C92A84"/>
    <w:rsid w:val="00C93030"/>
    <w:rsid w:val="00C93204"/>
    <w:rsid w:val="00C948EF"/>
    <w:rsid w:val="00C97442"/>
    <w:rsid w:val="00CA23CC"/>
    <w:rsid w:val="00CA2B24"/>
    <w:rsid w:val="00CB0573"/>
    <w:rsid w:val="00CB0AA1"/>
    <w:rsid w:val="00CB34EE"/>
    <w:rsid w:val="00CB351F"/>
    <w:rsid w:val="00CB5B84"/>
    <w:rsid w:val="00CB6DB5"/>
    <w:rsid w:val="00CB6EBA"/>
    <w:rsid w:val="00CB6F6B"/>
    <w:rsid w:val="00CC0E02"/>
    <w:rsid w:val="00CC1621"/>
    <w:rsid w:val="00CC297A"/>
    <w:rsid w:val="00CC403B"/>
    <w:rsid w:val="00CE0929"/>
    <w:rsid w:val="00CE2F07"/>
    <w:rsid w:val="00CE46CA"/>
    <w:rsid w:val="00CF14B9"/>
    <w:rsid w:val="00D003D1"/>
    <w:rsid w:val="00D02DC1"/>
    <w:rsid w:val="00D05161"/>
    <w:rsid w:val="00D05F2D"/>
    <w:rsid w:val="00D065E6"/>
    <w:rsid w:val="00D07BB1"/>
    <w:rsid w:val="00D139E9"/>
    <w:rsid w:val="00D15F8D"/>
    <w:rsid w:val="00D21EA5"/>
    <w:rsid w:val="00D2403D"/>
    <w:rsid w:val="00D25800"/>
    <w:rsid w:val="00D2722A"/>
    <w:rsid w:val="00D300DA"/>
    <w:rsid w:val="00D3065E"/>
    <w:rsid w:val="00D30FF9"/>
    <w:rsid w:val="00D32418"/>
    <w:rsid w:val="00D32513"/>
    <w:rsid w:val="00D4003B"/>
    <w:rsid w:val="00D40DF3"/>
    <w:rsid w:val="00D4386A"/>
    <w:rsid w:val="00D44892"/>
    <w:rsid w:val="00D45DDF"/>
    <w:rsid w:val="00D45F7C"/>
    <w:rsid w:val="00D46E50"/>
    <w:rsid w:val="00D52021"/>
    <w:rsid w:val="00D5250F"/>
    <w:rsid w:val="00D525FF"/>
    <w:rsid w:val="00D610B6"/>
    <w:rsid w:val="00D61870"/>
    <w:rsid w:val="00D625CF"/>
    <w:rsid w:val="00D63EBF"/>
    <w:rsid w:val="00D63F8C"/>
    <w:rsid w:val="00D6442C"/>
    <w:rsid w:val="00D64E5E"/>
    <w:rsid w:val="00D736B1"/>
    <w:rsid w:val="00D75363"/>
    <w:rsid w:val="00D76513"/>
    <w:rsid w:val="00D77236"/>
    <w:rsid w:val="00D80854"/>
    <w:rsid w:val="00D808F6"/>
    <w:rsid w:val="00D84FDE"/>
    <w:rsid w:val="00D853F5"/>
    <w:rsid w:val="00D861E8"/>
    <w:rsid w:val="00D8627C"/>
    <w:rsid w:val="00D90D78"/>
    <w:rsid w:val="00D9128C"/>
    <w:rsid w:val="00D92A74"/>
    <w:rsid w:val="00DA0711"/>
    <w:rsid w:val="00DA0EF4"/>
    <w:rsid w:val="00DA1276"/>
    <w:rsid w:val="00DA2F25"/>
    <w:rsid w:val="00DB077A"/>
    <w:rsid w:val="00DB21F6"/>
    <w:rsid w:val="00DB4C2E"/>
    <w:rsid w:val="00DC1685"/>
    <w:rsid w:val="00DC1B86"/>
    <w:rsid w:val="00DC3BAA"/>
    <w:rsid w:val="00DC3BF1"/>
    <w:rsid w:val="00DC45D7"/>
    <w:rsid w:val="00DC636D"/>
    <w:rsid w:val="00DC6B16"/>
    <w:rsid w:val="00DC75E3"/>
    <w:rsid w:val="00DD02C5"/>
    <w:rsid w:val="00DD27FA"/>
    <w:rsid w:val="00DD383C"/>
    <w:rsid w:val="00DD3DB6"/>
    <w:rsid w:val="00DD7388"/>
    <w:rsid w:val="00DE41FE"/>
    <w:rsid w:val="00DE48AC"/>
    <w:rsid w:val="00DE5CE2"/>
    <w:rsid w:val="00DE65DF"/>
    <w:rsid w:val="00DE6D72"/>
    <w:rsid w:val="00DE7B93"/>
    <w:rsid w:val="00DF427C"/>
    <w:rsid w:val="00E009AC"/>
    <w:rsid w:val="00E128D7"/>
    <w:rsid w:val="00E23EE2"/>
    <w:rsid w:val="00E258A4"/>
    <w:rsid w:val="00E260E2"/>
    <w:rsid w:val="00E26653"/>
    <w:rsid w:val="00E26B12"/>
    <w:rsid w:val="00E3233E"/>
    <w:rsid w:val="00E32384"/>
    <w:rsid w:val="00E3238F"/>
    <w:rsid w:val="00E335B9"/>
    <w:rsid w:val="00E335E9"/>
    <w:rsid w:val="00E3583F"/>
    <w:rsid w:val="00E41912"/>
    <w:rsid w:val="00E44ACE"/>
    <w:rsid w:val="00E46B1B"/>
    <w:rsid w:val="00E50FF5"/>
    <w:rsid w:val="00E52F09"/>
    <w:rsid w:val="00E550FE"/>
    <w:rsid w:val="00E557BD"/>
    <w:rsid w:val="00E57C85"/>
    <w:rsid w:val="00E63370"/>
    <w:rsid w:val="00E63AF3"/>
    <w:rsid w:val="00E65B0E"/>
    <w:rsid w:val="00E7185F"/>
    <w:rsid w:val="00E7208B"/>
    <w:rsid w:val="00E72D37"/>
    <w:rsid w:val="00E749DE"/>
    <w:rsid w:val="00E763A7"/>
    <w:rsid w:val="00E80DE2"/>
    <w:rsid w:val="00E8158F"/>
    <w:rsid w:val="00E82468"/>
    <w:rsid w:val="00E8293E"/>
    <w:rsid w:val="00E83C0C"/>
    <w:rsid w:val="00E846EB"/>
    <w:rsid w:val="00E868E9"/>
    <w:rsid w:val="00E87DA5"/>
    <w:rsid w:val="00E9094B"/>
    <w:rsid w:val="00E91F16"/>
    <w:rsid w:val="00E93374"/>
    <w:rsid w:val="00E944A0"/>
    <w:rsid w:val="00E96D39"/>
    <w:rsid w:val="00E96FFF"/>
    <w:rsid w:val="00EA4D38"/>
    <w:rsid w:val="00EA6805"/>
    <w:rsid w:val="00EB0B3A"/>
    <w:rsid w:val="00EB68CF"/>
    <w:rsid w:val="00EB7473"/>
    <w:rsid w:val="00EC208B"/>
    <w:rsid w:val="00EC4014"/>
    <w:rsid w:val="00EC48DC"/>
    <w:rsid w:val="00EC5538"/>
    <w:rsid w:val="00EC6AA6"/>
    <w:rsid w:val="00ED123D"/>
    <w:rsid w:val="00ED12D4"/>
    <w:rsid w:val="00ED1BDA"/>
    <w:rsid w:val="00ED2346"/>
    <w:rsid w:val="00ED40D6"/>
    <w:rsid w:val="00ED5097"/>
    <w:rsid w:val="00EE0185"/>
    <w:rsid w:val="00EE03C2"/>
    <w:rsid w:val="00EE285A"/>
    <w:rsid w:val="00EE46FF"/>
    <w:rsid w:val="00EE49BC"/>
    <w:rsid w:val="00EE54FC"/>
    <w:rsid w:val="00EE66DE"/>
    <w:rsid w:val="00EE6920"/>
    <w:rsid w:val="00EE7BD8"/>
    <w:rsid w:val="00EF2518"/>
    <w:rsid w:val="00EF50AE"/>
    <w:rsid w:val="00EF517F"/>
    <w:rsid w:val="00EF56DD"/>
    <w:rsid w:val="00F018C9"/>
    <w:rsid w:val="00F0200A"/>
    <w:rsid w:val="00F0231F"/>
    <w:rsid w:val="00F04584"/>
    <w:rsid w:val="00F054D6"/>
    <w:rsid w:val="00F10CBA"/>
    <w:rsid w:val="00F116BB"/>
    <w:rsid w:val="00F132EB"/>
    <w:rsid w:val="00F148F4"/>
    <w:rsid w:val="00F1598D"/>
    <w:rsid w:val="00F165D7"/>
    <w:rsid w:val="00F1707B"/>
    <w:rsid w:val="00F216E0"/>
    <w:rsid w:val="00F21E14"/>
    <w:rsid w:val="00F21EFD"/>
    <w:rsid w:val="00F2266A"/>
    <w:rsid w:val="00F244F9"/>
    <w:rsid w:val="00F268E1"/>
    <w:rsid w:val="00F3057A"/>
    <w:rsid w:val="00F3388F"/>
    <w:rsid w:val="00F35BEE"/>
    <w:rsid w:val="00F35FD2"/>
    <w:rsid w:val="00F36FC2"/>
    <w:rsid w:val="00F4060A"/>
    <w:rsid w:val="00F44EFF"/>
    <w:rsid w:val="00F45C6B"/>
    <w:rsid w:val="00F478BA"/>
    <w:rsid w:val="00F51459"/>
    <w:rsid w:val="00F537A9"/>
    <w:rsid w:val="00F53E6C"/>
    <w:rsid w:val="00F5488B"/>
    <w:rsid w:val="00F56FEE"/>
    <w:rsid w:val="00F60903"/>
    <w:rsid w:val="00F60B89"/>
    <w:rsid w:val="00F631B6"/>
    <w:rsid w:val="00F66950"/>
    <w:rsid w:val="00F71630"/>
    <w:rsid w:val="00F8145E"/>
    <w:rsid w:val="00F818C3"/>
    <w:rsid w:val="00F84310"/>
    <w:rsid w:val="00F8643D"/>
    <w:rsid w:val="00F864C8"/>
    <w:rsid w:val="00F86636"/>
    <w:rsid w:val="00F86D8D"/>
    <w:rsid w:val="00F87421"/>
    <w:rsid w:val="00F902DB"/>
    <w:rsid w:val="00F92CE3"/>
    <w:rsid w:val="00F93238"/>
    <w:rsid w:val="00F9519A"/>
    <w:rsid w:val="00F95885"/>
    <w:rsid w:val="00FA1866"/>
    <w:rsid w:val="00FA5CD4"/>
    <w:rsid w:val="00FB1B32"/>
    <w:rsid w:val="00FB73C1"/>
    <w:rsid w:val="00FC3B04"/>
    <w:rsid w:val="00FC41BD"/>
    <w:rsid w:val="00FD0A5A"/>
    <w:rsid w:val="00FD3893"/>
    <w:rsid w:val="00FD5816"/>
    <w:rsid w:val="00FE2349"/>
    <w:rsid w:val="00FE3285"/>
    <w:rsid w:val="00FE5CB8"/>
    <w:rsid w:val="00FF0C68"/>
    <w:rsid w:val="00FF1A9B"/>
    <w:rsid w:val="00FF362C"/>
    <w:rsid w:val="00FF3F34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FF5B"/>
  <w15:docId w15:val="{9C03A6ED-FCEC-4246-8B8F-DCBA0EEA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5F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D5F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26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03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55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B0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C2AB1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F631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631B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631B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631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631B6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304D89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304D89"/>
    <w:rPr>
      <w:color w:val="605E5C"/>
      <w:shd w:val="clear" w:color="auto" w:fill="E1DFDD"/>
    </w:rPr>
  </w:style>
  <w:style w:type="paragraph" w:customStyle="1" w:styleId="sc-bhnkfk">
    <w:name w:val="sc-bhnkfk"/>
    <w:basedOn w:val="a"/>
    <w:rsid w:val="00021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021E6E"/>
  </w:style>
  <w:style w:type="paragraph" w:customStyle="1" w:styleId="sc-fwqkxp">
    <w:name w:val="sc-fwqkxp"/>
    <w:basedOn w:val="a"/>
    <w:rsid w:val="00021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llowedHyperlink"/>
    <w:basedOn w:val="a0"/>
    <w:uiPriority w:val="99"/>
    <w:semiHidden/>
    <w:unhideWhenUsed/>
    <w:rsid w:val="002A49F3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D5F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D5F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label">
    <w:name w:val="label"/>
    <w:basedOn w:val="a0"/>
    <w:rsid w:val="0058742F"/>
  </w:style>
  <w:style w:type="character" w:customStyle="1" w:styleId="inlineblock">
    <w:name w:val="inlineblock"/>
    <w:basedOn w:val="a0"/>
    <w:rsid w:val="0058742F"/>
  </w:style>
  <w:style w:type="character" w:styleId="af0">
    <w:name w:val="Emphasis"/>
    <w:basedOn w:val="a0"/>
    <w:uiPriority w:val="20"/>
    <w:qFormat/>
    <w:rsid w:val="0058742F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E086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E086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c-fhsyak">
    <w:name w:val="sc-fhsyak"/>
    <w:basedOn w:val="a0"/>
    <w:rsid w:val="00C36022"/>
  </w:style>
  <w:style w:type="paragraph" w:customStyle="1" w:styleId="html-x">
    <w:name w:val="html-x"/>
    <w:basedOn w:val="a"/>
    <w:rsid w:val="00840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-italic">
    <w:name w:val="html-italic"/>
    <w:basedOn w:val="a0"/>
    <w:rsid w:val="008402D0"/>
  </w:style>
  <w:style w:type="character" w:customStyle="1" w:styleId="highlight">
    <w:name w:val="highlight"/>
    <w:basedOn w:val="a0"/>
    <w:rsid w:val="006F337C"/>
  </w:style>
  <w:style w:type="character" w:customStyle="1" w:styleId="mord">
    <w:name w:val="mord"/>
    <w:basedOn w:val="a0"/>
    <w:rsid w:val="00181D89"/>
  </w:style>
  <w:style w:type="character" w:customStyle="1" w:styleId="mbin">
    <w:name w:val="mbin"/>
    <w:basedOn w:val="a0"/>
    <w:rsid w:val="00181D89"/>
  </w:style>
  <w:style w:type="character" w:customStyle="1" w:styleId="vlist-s">
    <w:name w:val="vlist-s"/>
    <w:basedOn w:val="a0"/>
    <w:rsid w:val="00181D89"/>
  </w:style>
  <w:style w:type="character" w:customStyle="1" w:styleId="30">
    <w:name w:val="Заголовок 3 Знак"/>
    <w:basedOn w:val="a0"/>
    <w:link w:val="3"/>
    <w:uiPriority w:val="9"/>
    <w:rsid w:val="002A26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896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89682C"/>
  </w:style>
  <w:style w:type="character" w:styleId="af3">
    <w:name w:val="page number"/>
    <w:basedOn w:val="a0"/>
    <w:uiPriority w:val="99"/>
    <w:semiHidden/>
    <w:unhideWhenUsed/>
    <w:rsid w:val="0089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167">
          <w:marLeft w:val="48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276">
          <w:marLeft w:val="48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8665">
          <w:marLeft w:val="48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82">
          <w:marLeft w:val="48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3379">
          <w:marLeft w:val="480"/>
          <w:marRight w:val="0"/>
          <w:marTop w:val="3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0120">
              <w:marLeft w:val="0"/>
              <w:marRight w:val="-45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722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0210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5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8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6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20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11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518599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240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03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93723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1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03079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1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07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66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944465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40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56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11193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20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891035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71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08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501155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44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84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02836">
                          <w:marLeft w:val="19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81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67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51550">
          <w:marLeft w:val="-900"/>
          <w:marRight w:val="-9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8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48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9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084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2637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49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7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2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C24D4-0B75-48D8-B9DD-7BCE9C20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Алеся Ю. Горбунова</cp:lastModifiedBy>
  <cp:revision>4</cp:revision>
  <dcterms:created xsi:type="dcterms:W3CDTF">2025-08-07T23:31:00Z</dcterms:created>
  <dcterms:modified xsi:type="dcterms:W3CDTF">2025-08-07T23:34:00Z</dcterms:modified>
</cp:coreProperties>
</file>